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54F7" w14:textId="13B17ADD" w:rsidR="00240579" w:rsidRDefault="00240579" w:rsidP="000B5EC9">
      <w:pPr>
        <w:pStyle w:val="Heading1"/>
      </w:pPr>
      <w:r>
        <w:t>Chief Executive Officer – Rachel Burn</w:t>
      </w:r>
    </w:p>
    <w:p w14:paraId="4D33EB02" w14:textId="489B43E0" w:rsidR="00240579" w:rsidRDefault="00240579">
      <w:r>
        <w:t xml:space="preserve">As CEO, Rachel </w:t>
      </w:r>
      <w:r w:rsidR="4D578123">
        <w:t xml:space="preserve">leads the career </w:t>
      </w:r>
      <w:r>
        <w:t xml:space="preserve">staff </w:t>
      </w:r>
      <w:r w:rsidR="4D578123">
        <w:t xml:space="preserve">within </w:t>
      </w:r>
      <w:r>
        <w:t xml:space="preserve">HISA </w:t>
      </w:r>
      <w:r w:rsidR="008F41EA">
        <w:t>is responsible for the delivery of HISA’s policy and strategy</w:t>
      </w:r>
      <w:r w:rsidR="153ED16B">
        <w:t>, alongside providing</w:t>
      </w:r>
      <w:r w:rsidR="000B5EC9">
        <w:t xml:space="preserve"> advice and support to the Student Officers on a day to day basis, especially </w:t>
      </w:r>
      <w:r w:rsidR="4F2C972E">
        <w:t xml:space="preserve">to </w:t>
      </w:r>
      <w:r w:rsidR="000B5EC9">
        <w:t>the President. She</w:t>
      </w:r>
      <w:r w:rsidR="00C770F5">
        <w:t xml:space="preserve"> works closely with </w:t>
      </w:r>
      <w:r w:rsidR="000B5EC9">
        <w:t xml:space="preserve">senior staff in UHI and the Academic Partners to ensure effective partnership working between UHI and </w:t>
      </w:r>
      <w:proofErr w:type="gramStart"/>
      <w:r w:rsidR="000B5EC9">
        <w:t>HISA</w:t>
      </w:r>
      <w:r w:rsidR="46BA7FB2">
        <w:t>, and</w:t>
      </w:r>
      <w:proofErr w:type="gramEnd"/>
      <w:r w:rsidR="46BA7FB2">
        <w:t xml:space="preserve"> works with HISA’s Trustee Board to ensure the organ</w:t>
      </w:r>
      <w:r w:rsidR="61ED3F53">
        <w:t>is</w:t>
      </w:r>
      <w:r w:rsidR="46BA7FB2">
        <w:t xml:space="preserve">ation is run to appropriate </w:t>
      </w:r>
      <w:r w:rsidR="225E9A90">
        <w:t xml:space="preserve">charity </w:t>
      </w:r>
      <w:r w:rsidR="46BA7FB2">
        <w:t>standards</w:t>
      </w:r>
      <w:r w:rsidR="008F41EA">
        <w:t xml:space="preserve">. </w:t>
      </w:r>
      <w:r w:rsidR="00034603">
        <w:t>She</w:t>
      </w:r>
      <w:r w:rsidR="5AF58D0E">
        <w:t xml:space="preserve"> also</w:t>
      </w:r>
      <w:r w:rsidR="00034603">
        <w:t xml:space="preserve"> </w:t>
      </w:r>
      <w:r w:rsidR="00C770F5">
        <w:t xml:space="preserve">leads </w:t>
      </w:r>
      <w:r w:rsidR="0396D446">
        <w:t xml:space="preserve">HISA’s </w:t>
      </w:r>
      <w:r w:rsidR="00C770F5">
        <w:t xml:space="preserve">Senior Management Team </w:t>
      </w:r>
      <w:r w:rsidR="000B5EC9">
        <w:t xml:space="preserve">which </w:t>
      </w:r>
      <w:r w:rsidR="00906D17">
        <w:t>consists of the CEO and</w:t>
      </w:r>
      <w:r w:rsidR="00034603">
        <w:t xml:space="preserve"> the three Directors (Community </w:t>
      </w:r>
      <w:r w:rsidR="00C770F5">
        <w:t>&amp;</w:t>
      </w:r>
      <w:r w:rsidR="00034603">
        <w:t xml:space="preserve"> Communications, </w:t>
      </w:r>
      <w:r w:rsidR="000B5EC9">
        <w:t>Finance</w:t>
      </w:r>
      <w:r w:rsidR="39A7CD30">
        <w:t>,</w:t>
      </w:r>
      <w:r w:rsidR="000B5EC9">
        <w:t xml:space="preserve"> and Student Engagement &amp; Representation)</w:t>
      </w:r>
      <w:r w:rsidR="288EA435">
        <w:t xml:space="preserve"> and works on cross-organisational projects where relevant</w:t>
      </w:r>
      <w:r w:rsidR="000B5EC9">
        <w:t>.</w:t>
      </w:r>
    </w:p>
    <w:p w14:paraId="76358568" w14:textId="0EB4EC9F" w:rsidR="000B5EC9" w:rsidRDefault="000B5EC9" w:rsidP="00906D17">
      <w:pPr>
        <w:pStyle w:val="Heading1"/>
      </w:pPr>
      <w:r>
        <w:t>Director of Student Engagement and Representation – Simon Varwell</w:t>
      </w:r>
    </w:p>
    <w:p w14:paraId="14D3D6AA" w14:textId="06018DC2" w:rsidR="000B5EC9" w:rsidRDefault="000B5EC9">
      <w:r>
        <w:t xml:space="preserve">Simon </w:t>
      </w:r>
      <w:r w:rsidR="41DD6172">
        <w:t>leads HISA’s support for the student voice in shaping learning and the wider student experience. He</w:t>
      </w:r>
      <w:r>
        <w:t xml:space="preserve"> heads up a team that </w:t>
      </w:r>
      <w:r w:rsidR="00906D17">
        <w:t>includes</w:t>
      </w:r>
      <w:r w:rsidR="00DB4BD7">
        <w:t xml:space="preserve"> the four Development Managers, the Advice Service Coordinator and the Insight &amp; Democracy Coordinator.</w:t>
      </w:r>
      <w:r w:rsidR="00906D17">
        <w:t xml:space="preserve"> </w:t>
      </w:r>
      <w:r w:rsidR="01CC19BF">
        <w:t>He</w:t>
      </w:r>
      <w:r w:rsidR="007837FC">
        <w:t xml:space="preserve"> works closely with a number of student officers and representatives including the Vice-President (Education)</w:t>
      </w:r>
      <w:r w:rsidR="004E6D42">
        <w:t xml:space="preserve"> to ensure effective student representation in UHI committees, quality processes and </w:t>
      </w:r>
      <w:proofErr w:type="gramStart"/>
      <w:r w:rsidR="004E6D42">
        <w:t>decision-making, and</w:t>
      </w:r>
      <w:proofErr w:type="gramEnd"/>
      <w:r w:rsidR="004E6D42">
        <w:t xml:space="preserve"> </w:t>
      </w:r>
      <w:r w:rsidR="006F0BDC">
        <w:t>helping student officers to link their work with the priorities of students at the different UHI campuses.</w:t>
      </w:r>
    </w:p>
    <w:p w14:paraId="01C86397" w14:textId="3BDDE2C9" w:rsidR="00DE23C2" w:rsidRPr="00DE23C2" w:rsidRDefault="00F5677B" w:rsidP="00DE23C2">
      <w:pPr>
        <w:pStyle w:val="Heading1"/>
      </w:pPr>
      <w:r>
        <w:t>Development Managers:</w:t>
      </w:r>
      <w:r>
        <w:br/>
        <w:t>Sara Fox (Orkney and Shetland)</w:t>
      </w:r>
      <w:r>
        <w:br/>
        <w:t>Caroline MacPherson (NWH, Argyll and SAMS)</w:t>
      </w:r>
      <w:r>
        <w:br/>
        <w:t xml:space="preserve">Sophie MacGregor (Inverness, HTC and </w:t>
      </w:r>
      <w:proofErr w:type="spellStart"/>
      <w:r w:rsidR="1AAAE7ED">
        <w:t>C</w:t>
      </w:r>
      <w:r w:rsidR="4D93F511">
        <w:t>f</w:t>
      </w:r>
      <w:r w:rsidR="1AAAE7ED">
        <w:t>HS</w:t>
      </w:r>
      <w:proofErr w:type="spellEnd"/>
      <w:r w:rsidR="1AAAE7ED">
        <w:t>)</w:t>
      </w:r>
      <w:r w:rsidR="00690572">
        <w:br/>
      </w:r>
      <w:r w:rsidR="00DE23C2">
        <w:t>Aimee Cuthbert (Moray and Perth)</w:t>
      </w:r>
    </w:p>
    <w:p w14:paraId="00C5A09E" w14:textId="0461326E" w:rsidR="00BC0C1C" w:rsidRDefault="00DE23C2">
      <w:r>
        <w:t xml:space="preserve">Between them, the four Development Managers </w:t>
      </w:r>
      <w:r w:rsidR="1D6AD49E">
        <w:t>(DMs)</w:t>
      </w:r>
      <w:r>
        <w:t xml:space="preserve"> </w:t>
      </w:r>
      <w:r w:rsidR="682A66C3">
        <w:t xml:space="preserve">are responsible for HISA’s impact at UHI’s ten Academic </w:t>
      </w:r>
      <w:proofErr w:type="gramStart"/>
      <w:r w:rsidR="682A66C3">
        <w:t>Partners,</w:t>
      </w:r>
      <w:r w:rsidR="00D03A74">
        <w:t xml:space="preserve"> and</w:t>
      </w:r>
      <w:proofErr w:type="gramEnd"/>
      <w:r w:rsidR="00D03A74">
        <w:t xml:space="preserve"> support our Local Officers </w:t>
      </w:r>
      <w:r w:rsidR="682A66C3">
        <w:t xml:space="preserve">and </w:t>
      </w:r>
      <w:r w:rsidR="00D03A74">
        <w:t xml:space="preserve">manage our </w:t>
      </w:r>
      <w:r w:rsidR="4398BA72">
        <w:t xml:space="preserve">team of </w:t>
      </w:r>
      <w:r w:rsidR="00D03A74">
        <w:t>Local Coordinators</w:t>
      </w:r>
      <w:r w:rsidR="04745E0C">
        <w:t>.</w:t>
      </w:r>
      <w:r w:rsidR="00D03A74">
        <w:t xml:space="preserve"> </w:t>
      </w:r>
      <w:r w:rsidR="00E561F2">
        <w:t>The</w:t>
      </w:r>
      <w:r w:rsidR="1D5AEA0D">
        <w:t xml:space="preserve"> DMs</w:t>
      </w:r>
      <w:r w:rsidR="00E561F2">
        <w:t xml:space="preserve"> </w:t>
      </w:r>
      <w:r w:rsidR="0071253A">
        <w:t>ensure the day to day support is in place for our activities</w:t>
      </w:r>
      <w:r w:rsidR="009170A5">
        <w:t xml:space="preserve">, campaigns and representation at our many campuses, and liaise closely with </w:t>
      </w:r>
      <w:r w:rsidR="3D05FC8F">
        <w:t xml:space="preserve">other HISA staff, and </w:t>
      </w:r>
      <w:r w:rsidR="009170A5">
        <w:t>management and other</w:t>
      </w:r>
      <w:r w:rsidR="520F0D70">
        <w:t>s</w:t>
      </w:r>
      <w:r w:rsidR="009170A5">
        <w:t xml:space="preserve"> at each of the Academic Partners. They also lead various</w:t>
      </w:r>
      <w:r w:rsidR="00455FE3">
        <w:t xml:space="preserve"> shared</w:t>
      </w:r>
      <w:r w:rsidR="009170A5">
        <w:t xml:space="preserve"> </w:t>
      </w:r>
      <w:r w:rsidR="00455FE3">
        <w:t>projects and activities</w:t>
      </w:r>
      <w:r w:rsidR="00100345">
        <w:t xml:space="preserve"> across the campuses </w:t>
      </w:r>
      <w:r w:rsidR="00455FE3">
        <w:t xml:space="preserve">to ensure </w:t>
      </w:r>
      <w:r w:rsidR="00BC0C1C">
        <w:t>a joined up approach to our representation activities.</w:t>
      </w:r>
    </w:p>
    <w:p w14:paraId="67E688A5" w14:textId="2A429980" w:rsidR="00BC0C1C" w:rsidRDefault="00BC0C1C" w:rsidP="0056498C">
      <w:pPr>
        <w:pStyle w:val="Heading1"/>
      </w:pPr>
      <w:r>
        <w:lastRenderedPageBreak/>
        <w:t>Communications Manager – Colin Dunphy</w:t>
      </w:r>
    </w:p>
    <w:p w14:paraId="7F2A61EB" w14:textId="113D326F" w:rsidR="0056498C" w:rsidRDefault="00BC0C1C">
      <w:r>
        <w:t xml:space="preserve">Colin </w:t>
      </w:r>
      <w:r w:rsidR="00CA22AE">
        <w:t xml:space="preserve">is responsible for HISA’s communications, both digital and physical, including our social media and website, our monthly newsletter “Hi!”, </w:t>
      </w:r>
      <w:r w:rsidR="002926B5">
        <w:t xml:space="preserve">and design work for all our materials and publications including posters, </w:t>
      </w:r>
      <w:r w:rsidR="0056498C">
        <w:t>graphics and reports.</w:t>
      </w:r>
      <w:r w:rsidR="00C0475E">
        <w:t xml:space="preserve"> </w:t>
      </w:r>
      <w:r w:rsidR="006972FD">
        <w:t>Colin</w:t>
      </w:r>
      <w:r w:rsidR="00C0475E">
        <w:t xml:space="preserve"> is a part of our Community and Communications team</w:t>
      </w:r>
      <w:r w:rsidR="006972FD">
        <w:t>.</w:t>
      </w:r>
    </w:p>
    <w:p w14:paraId="218C4191" w14:textId="3ADB78B9" w:rsidR="0056498C" w:rsidRDefault="0056498C" w:rsidP="00175741">
      <w:pPr>
        <w:pStyle w:val="Heading1"/>
      </w:pPr>
      <w:r>
        <w:t>Advice Service Coordinator – Elena Arroyo</w:t>
      </w:r>
    </w:p>
    <w:p w14:paraId="443100E9" w14:textId="179D3E52" w:rsidR="0056498C" w:rsidRDefault="00175741">
      <w:r>
        <w:t xml:space="preserve">HISA’s Advice Service is a crucial part of our support to students, providing a free, impartial, confidential and professional advocacy service to students who are experiencing UHI’s regulations on complaints, disciplinaries, appeals and fitness to practice hearings. This involves helping students to understand regulations, offering advice and guidance on </w:t>
      </w:r>
      <w:r w:rsidR="003C75BB">
        <w:t xml:space="preserve">their situations, and helping to write letters or supporting them in meetings. </w:t>
      </w:r>
      <w:r w:rsidR="000A53DB">
        <w:t>Elena</w:t>
      </w:r>
      <w:r w:rsidR="003C75BB">
        <w:t xml:space="preserve"> also provides advice on a range of other matters such as housing and </w:t>
      </w:r>
      <w:proofErr w:type="gramStart"/>
      <w:r w:rsidR="003C75BB">
        <w:t>finance, and</w:t>
      </w:r>
      <w:proofErr w:type="gramEnd"/>
      <w:r w:rsidR="003C75BB">
        <w:t xml:space="preserve"> can signpost to a range of many different other sources of help within UHI’s support services or externally.</w:t>
      </w:r>
      <w:r w:rsidR="006972FD">
        <w:t xml:space="preserve"> </w:t>
      </w:r>
    </w:p>
    <w:p w14:paraId="5FE473B1" w14:textId="499370D9" w:rsidR="00CE06F7" w:rsidRDefault="00CE06F7" w:rsidP="00D539B9">
      <w:pPr>
        <w:pStyle w:val="Heading1"/>
      </w:pPr>
      <w:r>
        <w:t>Insight &amp; Democracy Coordinator – Paul Stalker</w:t>
      </w:r>
    </w:p>
    <w:p w14:paraId="0B9917E1" w14:textId="10CE64C6" w:rsidR="00C00809" w:rsidRDefault="00CE06F7">
      <w:r>
        <w:t>Paul’s role exists to support the effective functioning of our decision-making</w:t>
      </w:r>
      <w:r w:rsidR="003049B5">
        <w:t xml:space="preserve"> as a democratic, student-run organisation</w:t>
      </w:r>
      <w:r>
        <w:t xml:space="preserve">. He </w:t>
      </w:r>
      <w:r w:rsidR="003049B5">
        <w:t>coordinates</w:t>
      </w:r>
      <w:r>
        <w:t xml:space="preserve"> our elections and supports Executive Committee </w:t>
      </w:r>
      <w:proofErr w:type="gramStart"/>
      <w:r>
        <w:t>meetings, and</w:t>
      </w:r>
      <w:proofErr w:type="gramEnd"/>
      <w:r>
        <w:t xml:space="preserve"> is responsible for ensuring that our Articles and Schedules (effectively </w:t>
      </w:r>
      <w:r w:rsidR="00343B52">
        <w:t xml:space="preserve">our governing documents) are up to date. He also supports our Executive and other staff with a range of </w:t>
      </w:r>
      <w:r w:rsidR="00D539B9">
        <w:t xml:space="preserve">policy work and advice relating to UHI and national education </w:t>
      </w:r>
      <w:r w:rsidR="00C00809">
        <w:t>systems.</w:t>
      </w:r>
    </w:p>
    <w:p w14:paraId="28192821" w14:textId="4811F802" w:rsidR="00C00809" w:rsidRDefault="00C00809" w:rsidP="009949F3">
      <w:pPr>
        <w:pStyle w:val="Heading1"/>
      </w:pPr>
      <w:r>
        <w:t>Sports Development Coordinator – Amanda Fleet</w:t>
      </w:r>
    </w:p>
    <w:p w14:paraId="432604D7" w14:textId="08D2CE19" w:rsidR="00C00809" w:rsidRDefault="00C00809">
      <w:r>
        <w:t xml:space="preserve">Amanda supports the work of our sports clubs, </w:t>
      </w:r>
      <w:r w:rsidR="00631916">
        <w:t xml:space="preserve">helping </w:t>
      </w:r>
      <w:r w:rsidR="00F714D4">
        <w:t>the students who run them</w:t>
      </w:r>
      <w:r w:rsidR="00631916">
        <w:t xml:space="preserve"> to </w:t>
      </w:r>
      <w:r w:rsidR="00F714D4">
        <w:t>recruit members</w:t>
      </w:r>
      <w:r w:rsidR="00631916">
        <w:t>, run events, and compete in national student spor</w:t>
      </w:r>
      <w:r w:rsidR="33BEDE8F">
        <w:t>ts</w:t>
      </w:r>
      <w:r w:rsidR="00631916">
        <w:t xml:space="preserve"> competitions and events. She </w:t>
      </w:r>
      <w:r w:rsidR="009949F3">
        <w:t xml:space="preserve">provides help to the clubs to function effectively including support on coaching, health and safety, insurance, administration and sponsorship. She liaises with UHI on </w:t>
      </w:r>
      <w:r w:rsidR="01C926C9">
        <w:t>developing and implementing the sports</w:t>
      </w:r>
      <w:r w:rsidR="009949F3">
        <w:t xml:space="preserve"> strategy</w:t>
      </w:r>
      <w:r w:rsidR="00AF4A1B">
        <w:t xml:space="preserve"> and the </w:t>
      </w:r>
      <w:r w:rsidR="33DC0B02">
        <w:t>Sporting</w:t>
      </w:r>
      <w:r w:rsidR="00AF4A1B">
        <w:t xml:space="preserve"> Blues (annual sport</w:t>
      </w:r>
      <w:r w:rsidR="67FCD65C">
        <w:t>s</w:t>
      </w:r>
      <w:r w:rsidR="00AF4A1B">
        <w:t xml:space="preserve"> awards).</w:t>
      </w:r>
      <w:r w:rsidR="3BB66333">
        <w:t xml:space="preserve"> She works in partnership with a range of National Governing Bodies and sports organisations as well as </w:t>
      </w:r>
      <w:r w:rsidR="2FEA5E96">
        <w:t>doing a lot of work with inclusive sports.</w:t>
      </w:r>
      <w:r w:rsidR="006972FD">
        <w:t xml:space="preserve"> </w:t>
      </w:r>
      <w:r w:rsidR="006972FD" w:rsidRPr="006972FD">
        <w:t xml:space="preserve">Amanda is a part of our Community and </w:t>
      </w:r>
      <w:proofErr w:type="gramStart"/>
      <w:r w:rsidR="006972FD" w:rsidRPr="006972FD">
        <w:t>Communications team</w:t>
      </w:r>
      <w:r w:rsidR="006972FD">
        <w:t>, and</w:t>
      </w:r>
      <w:proofErr w:type="gramEnd"/>
      <w:r w:rsidR="006972FD">
        <w:t xml:space="preserve"> also </w:t>
      </w:r>
      <w:r w:rsidR="006F6B5B">
        <w:t>has involvement with our wider activities such as societies, Networks and volunteering.</w:t>
      </w:r>
    </w:p>
    <w:sectPr w:rsidR="00C008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379A42"/>
    <w:rsid w:val="00034603"/>
    <w:rsid w:val="00065BC4"/>
    <w:rsid w:val="000A53DB"/>
    <w:rsid w:val="000B5EC9"/>
    <w:rsid w:val="00100345"/>
    <w:rsid w:val="00175741"/>
    <w:rsid w:val="00240579"/>
    <w:rsid w:val="002926B5"/>
    <w:rsid w:val="003049B5"/>
    <w:rsid w:val="00343B52"/>
    <w:rsid w:val="003C75BB"/>
    <w:rsid w:val="004166AE"/>
    <w:rsid w:val="00455FE3"/>
    <w:rsid w:val="004944D3"/>
    <w:rsid w:val="004E6D42"/>
    <w:rsid w:val="00504552"/>
    <w:rsid w:val="00504F49"/>
    <w:rsid w:val="005569ED"/>
    <w:rsid w:val="0056498C"/>
    <w:rsid w:val="00575AE8"/>
    <w:rsid w:val="005D5915"/>
    <w:rsid w:val="00631916"/>
    <w:rsid w:val="00690572"/>
    <w:rsid w:val="006972FD"/>
    <w:rsid w:val="006A2033"/>
    <w:rsid w:val="006F0BDC"/>
    <w:rsid w:val="006F6B5B"/>
    <w:rsid w:val="0071253A"/>
    <w:rsid w:val="007350FB"/>
    <w:rsid w:val="00774557"/>
    <w:rsid w:val="007837FC"/>
    <w:rsid w:val="008B0BAE"/>
    <w:rsid w:val="008F41EA"/>
    <w:rsid w:val="00906D17"/>
    <w:rsid w:val="009170A5"/>
    <w:rsid w:val="0096506D"/>
    <w:rsid w:val="009949F3"/>
    <w:rsid w:val="00997E04"/>
    <w:rsid w:val="00A85ABE"/>
    <w:rsid w:val="00AF4A1B"/>
    <w:rsid w:val="00AF55BD"/>
    <w:rsid w:val="00B36C2D"/>
    <w:rsid w:val="00B40DCF"/>
    <w:rsid w:val="00B861A6"/>
    <w:rsid w:val="00BC0C1C"/>
    <w:rsid w:val="00BE7FEF"/>
    <w:rsid w:val="00C00809"/>
    <w:rsid w:val="00C0475E"/>
    <w:rsid w:val="00C770F5"/>
    <w:rsid w:val="00CA22AE"/>
    <w:rsid w:val="00CE06F7"/>
    <w:rsid w:val="00D03A74"/>
    <w:rsid w:val="00D047FC"/>
    <w:rsid w:val="00D44D06"/>
    <w:rsid w:val="00D539B9"/>
    <w:rsid w:val="00DB4BD7"/>
    <w:rsid w:val="00DE23C2"/>
    <w:rsid w:val="00E561F2"/>
    <w:rsid w:val="00E77B06"/>
    <w:rsid w:val="00F5677B"/>
    <w:rsid w:val="00F714D4"/>
    <w:rsid w:val="00F86CE1"/>
    <w:rsid w:val="0142EDBF"/>
    <w:rsid w:val="01C926C9"/>
    <w:rsid w:val="01CC19BF"/>
    <w:rsid w:val="02EB1B25"/>
    <w:rsid w:val="02F7B862"/>
    <w:rsid w:val="031C28FD"/>
    <w:rsid w:val="0396D446"/>
    <w:rsid w:val="03E1710F"/>
    <w:rsid w:val="04745E0C"/>
    <w:rsid w:val="076E2F6F"/>
    <w:rsid w:val="07ADDCC7"/>
    <w:rsid w:val="0939E9A8"/>
    <w:rsid w:val="09E19780"/>
    <w:rsid w:val="0DCDB4C8"/>
    <w:rsid w:val="10EE7FDB"/>
    <w:rsid w:val="13379A42"/>
    <w:rsid w:val="153ED16B"/>
    <w:rsid w:val="15FFD998"/>
    <w:rsid w:val="1610BF42"/>
    <w:rsid w:val="167974C5"/>
    <w:rsid w:val="1A242D62"/>
    <w:rsid w:val="1AAAE7ED"/>
    <w:rsid w:val="1D5AEA0D"/>
    <w:rsid w:val="1D6AD49E"/>
    <w:rsid w:val="225E9A90"/>
    <w:rsid w:val="2331D6F8"/>
    <w:rsid w:val="288EA435"/>
    <w:rsid w:val="2FEA5E96"/>
    <w:rsid w:val="32B1FDEA"/>
    <w:rsid w:val="33BEDE8F"/>
    <w:rsid w:val="33DC0B02"/>
    <w:rsid w:val="375077C2"/>
    <w:rsid w:val="376F3649"/>
    <w:rsid w:val="398519AD"/>
    <w:rsid w:val="39A7CD30"/>
    <w:rsid w:val="3BB66333"/>
    <w:rsid w:val="3CEA835A"/>
    <w:rsid w:val="3D05FC8F"/>
    <w:rsid w:val="41DD6172"/>
    <w:rsid w:val="4398BA72"/>
    <w:rsid w:val="46BA7FB2"/>
    <w:rsid w:val="49A622A0"/>
    <w:rsid w:val="4D578123"/>
    <w:rsid w:val="4D93F511"/>
    <w:rsid w:val="4F2C972E"/>
    <w:rsid w:val="51FF5F76"/>
    <w:rsid w:val="520F0D70"/>
    <w:rsid w:val="5693C170"/>
    <w:rsid w:val="57BDA838"/>
    <w:rsid w:val="5AF58D0E"/>
    <w:rsid w:val="5BB19E57"/>
    <w:rsid w:val="5C27781F"/>
    <w:rsid w:val="5CE249D5"/>
    <w:rsid w:val="5F931568"/>
    <w:rsid w:val="609CD035"/>
    <w:rsid w:val="60E8209F"/>
    <w:rsid w:val="61ED3F53"/>
    <w:rsid w:val="65BDA724"/>
    <w:rsid w:val="679287E2"/>
    <w:rsid w:val="67ECB5EF"/>
    <w:rsid w:val="67FCD65C"/>
    <w:rsid w:val="682A66C3"/>
    <w:rsid w:val="6B8934B7"/>
    <w:rsid w:val="6DE3E6DC"/>
    <w:rsid w:val="73D06FAA"/>
    <w:rsid w:val="7D4830B4"/>
    <w:rsid w:val="7D59E9A4"/>
    <w:rsid w:val="7DC8E81F"/>
    <w:rsid w:val="7FDA0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9A42"/>
  <w15:chartTrackingRefBased/>
  <w15:docId w15:val="{62F3B177-5390-49B0-973E-233AA295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240579"/>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0a64f-707a-4192-b9af-92d7344dd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42AFF9DB2E44C9A35CC52C95312A5" ma:contentTypeVersion="10" ma:contentTypeDescription="Create a new document." ma:contentTypeScope="" ma:versionID="5f91d513c682dcce259c2e9f4d9ee688">
  <xsd:schema xmlns:xsd="http://www.w3.org/2001/XMLSchema" xmlns:xs="http://www.w3.org/2001/XMLSchema" xmlns:p="http://schemas.microsoft.com/office/2006/metadata/properties" xmlns:ns2="7580a64f-707a-4192-b9af-92d7344dd9db" targetNamespace="http://schemas.microsoft.com/office/2006/metadata/properties" ma:root="true" ma:fieldsID="b6a4ba18d303277cb7fd082ecdeb9d51" ns2:_="">
    <xsd:import namespace="7580a64f-707a-4192-b9af-92d7344dd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0a64f-707a-4192-b9af-92d7344dd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3BF3-31DE-465B-9229-B7BC39C9C1F2}">
  <ds:schemaRefs>
    <ds:schemaRef ds:uri="http://schemas.microsoft.com/sharepoint/v3/contenttype/forms"/>
  </ds:schemaRefs>
</ds:datastoreItem>
</file>

<file path=customXml/itemProps2.xml><?xml version="1.0" encoding="utf-8"?>
<ds:datastoreItem xmlns:ds="http://schemas.openxmlformats.org/officeDocument/2006/customXml" ds:itemID="{FA91409F-E4DE-4013-B23E-AFF2EBDDA70D}">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7580a64f-707a-4192-b9af-92d7344dd9db"/>
  </ds:schemaRefs>
</ds:datastoreItem>
</file>

<file path=customXml/itemProps3.xml><?xml version="1.0" encoding="utf-8"?>
<ds:datastoreItem xmlns:ds="http://schemas.openxmlformats.org/officeDocument/2006/customXml" ds:itemID="{8D873763-36CA-4A93-91FF-49306B3E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0a64f-707a-4192-b9af-92d7344dd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Varwell</dc:creator>
  <cp:keywords/>
  <dc:description/>
  <cp:lastModifiedBy>Paul Stalker</cp:lastModifiedBy>
  <cp:revision>2</cp:revision>
  <dcterms:created xsi:type="dcterms:W3CDTF">2025-02-20T19:43:00Z</dcterms:created>
  <dcterms:modified xsi:type="dcterms:W3CDTF">2025-02-20T19:43:00Z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0x010100B9842AFF9DB2E44C9A35CC52C95312A5</vt:lpwstr>
  </property>
  <property fmtid="{D5CDD505-2E9C-101B-9397-08002B2CF9AE}" pid="3" name="MediaServiceImageTags">
    <vt:lpwstr/>
  </property>
</Properties>
</file>